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Native American Final Quiz</w:t>
      </w:r>
    </w:p>
    <w:p w:rsidR="00000000" w:rsidDel="00000000" w:rsidP="00000000" w:rsidRDefault="00000000" w:rsidRPr="00000000" w14:paraId="00000001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Name:___________________________________________________________</w:t>
      </w:r>
    </w:p>
    <w:p w:rsidR="00000000" w:rsidDel="00000000" w:rsidP="00000000" w:rsidRDefault="00000000" w:rsidRPr="00000000" w14:paraId="00000002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Directions:</w:t>
      </w:r>
      <w:r w:rsidDel="00000000" w:rsidR="00000000" w:rsidRPr="00000000">
        <w:rPr>
          <w:sz w:val="26"/>
          <w:szCs w:val="26"/>
          <w:rtl w:val="0"/>
        </w:rPr>
        <w:t xml:space="preserve"> use TAG to answer the questions.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 - </w:t>
      </w:r>
      <w:r w:rsidDel="00000000" w:rsidR="00000000" w:rsidRPr="00000000">
        <w:rPr>
          <w:i w:val="1"/>
          <w:sz w:val="26"/>
          <w:szCs w:val="26"/>
          <w:rtl w:val="0"/>
        </w:rPr>
        <w:t xml:space="preserve">Turn </w:t>
      </w:r>
      <w:r w:rsidDel="00000000" w:rsidR="00000000" w:rsidRPr="00000000">
        <w:rPr>
          <w:sz w:val="26"/>
          <w:szCs w:val="26"/>
          <w:rtl w:val="0"/>
        </w:rPr>
        <w:t xml:space="preserve">the question into a statement.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- </w:t>
      </w:r>
      <w:r w:rsidDel="00000000" w:rsidR="00000000" w:rsidRPr="00000000">
        <w:rPr>
          <w:i w:val="1"/>
          <w:sz w:val="26"/>
          <w:szCs w:val="26"/>
          <w:rtl w:val="0"/>
        </w:rPr>
        <w:t xml:space="preserve">Answer </w:t>
      </w:r>
      <w:r w:rsidDel="00000000" w:rsidR="00000000" w:rsidRPr="00000000">
        <w:rPr>
          <w:sz w:val="26"/>
          <w:szCs w:val="26"/>
          <w:rtl w:val="0"/>
        </w:rPr>
        <w:t xml:space="preserve">the question.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 - </w:t>
      </w:r>
      <w:r w:rsidDel="00000000" w:rsidR="00000000" w:rsidRPr="00000000">
        <w:rPr>
          <w:i w:val="1"/>
          <w:sz w:val="26"/>
          <w:szCs w:val="26"/>
          <w:rtl w:val="0"/>
        </w:rPr>
        <w:t xml:space="preserve">Give </w:t>
      </w:r>
      <w:r w:rsidDel="00000000" w:rsidR="00000000" w:rsidRPr="00000000">
        <w:rPr>
          <w:sz w:val="26"/>
          <w:szCs w:val="26"/>
          <w:rtl w:val="0"/>
        </w:rPr>
        <w:t xml:space="preserve">evidence from your research or the presentations </w:t>
      </w:r>
      <w:r w:rsidDel="00000000" w:rsidR="00000000" w:rsidRPr="00000000">
        <w:rPr>
          <w:b w:val="1"/>
          <w:sz w:val="26"/>
          <w:szCs w:val="26"/>
          <w:rtl w:val="0"/>
        </w:rPr>
        <w:t xml:space="preserve">AND </w:t>
      </w:r>
      <w:r w:rsidDel="00000000" w:rsidR="00000000" w:rsidRPr="00000000">
        <w:rPr>
          <w:i w:val="1"/>
          <w:sz w:val="26"/>
          <w:szCs w:val="26"/>
          <w:rtl w:val="0"/>
        </w:rPr>
        <w:t xml:space="preserve">Give </w:t>
      </w:r>
      <w:r w:rsidDel="00000000" w:rsidR="00000000" w:rsidRPr="00000000">
        <w:rPr>
          <w:sz w:val="26"/>
          <w:szCs w:val="26"/>
          <w:rtl w:val="0"/>
        </w:rPr>
        <w:t xml:space="preserve">an explanation that connects your evidence to your answer. </w:t>
      </w:r>
    </w:p>
    <w:p w:rsidR="00000000" w:rsidDel="00000000" w:rsidP="00000000" w:rsidRDefault="00000000" w:rsidRPr="00000000" w14:paraId="00000007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How did Native Americans creatively use their resources? Provide at least two specific examples</w:t>
      </w:r>
    </w:p>
    <w:p w:rsidR="00000000" w:rsidDel="00000000" w:rsidP="00000000" w:rsidRDefault="00000000" w:rsidRPr="00000000" w14:paraId="00000009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Compare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AND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contrast how Native Americans lived to how we live today. Provide at least two similarities and two differences</w:t>
      </w:r>
    </w:p>
    <w:sectPr>
      <w:pgSz w:h="15840" w:w="12240"/>
      <w:pgMar w:bottom="863.9999999999999" w:top="863.9999999999999" w:left="863.9999999999999" w:right="863.9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